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5A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« Les écoliers récompensés »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Trois classes du Grand Couronné ont participé au concours « Land Art » de notre foyer rural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Attribution des prix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  <w:t>-1</w:t>
      </w:r>
      <w:r w:rsidRPr="002148AB">
        <w:rPr>
          <w:rFonts w:ascii="Bradley Hand ITC" w:hAnsi="Bradley Hand ITC"/>
          <w:sz w:val="28"/>
          <w:szCs w:val="28"/>
          <w:vertAlign w:val="superscript"/>
        </w:rPr>
        <w:t>er</w:t>
      </w:r>
      <w:r>
        <w:rPr>
          <w:rFonts w:ascii="Bradley Hand ITC" w:hAnsi="Bradley Hand ITC"/>
          <w:sz w:val="28"/>
          <w:szCs w:val="28"/>
        </w:rPr>
        <w:t xml:space="preserve"> prix à la classe de CE1,</w:t>
      </w:r>
      <w:r w:rsidR="00C460F5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CE2 de l’école de Champenoux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  <w:t>-2</w:t>
      </w:r>
      <w:r w:rsidRPr="002148AB">
        <w:rPr>
          <w:rFonts w:ascii="Bradley Hand ITC" w:hAnsi="Bradley Hand ITC"/>
          <w:sz w:val="28"/>
          <w:szCs w:val="28"/>
          <w:vertAlign w:val="superscript"/>
        </w:rPr>
        <w:t>ème</w:t>
      </w:r>
      <w:r>
        <w:rPr>
          <w:rFonts w:ascii="Bradley Hand ITC" w:hAnsi="Bradley Hand ITC"/>
          <w:sz w:val="28"/>
          <w:szCs w:val="28"/>
        </w:rPr>
        <w:t xml:space="preserve"> prix à la classe de CE1, CE2 de l’école de </w:t>
      </w:r>
      <w:proofErr w:type="spellStart"/>
      <w:r>
        <w:rPr>
          <w:rFonts w:ascii="Bradley Hand ITC" w:hAnsi="Bradley Hand ITC"/>
          <w:sz w:val="28"/>
          <w:szCs w:val="28"/>
        </w:rPr>
        <w:t>Laître</w:t>
      </w:r>
      <w:proofErr w:type="spellEnd"/>
      <w:r>
        <w:rPr>
          <w:rFonts w:ascii="Bradley Hand ITC" w:hAnsi="Bradley Hand ITC"/>
          <w:sz w:val="28"/>
          <w:szCs w:val="28"/>
        </w:rPr>
        <w:t xml:space="preserve"> sous </w:t>
      </w:r>
      <w:proofErr w:type="spellStart"/>
      <w:r>
        <w:rPr>
          <w:rFonts w:ascii="Bradley Hand ITC" w:hAnsi="Bradley Hand ITC"/>
          <w:sz w:val="28"/>
          <w:szCs w:val="28"/>
        </w:rPr>
        <w:t>Amance</w:t>
      </w:r>
      <w:proofErr w:type="spellEnd"/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  <w:t>-3</w:t>
      </w:r>
      <w:r w:rsidRPr="002148AB">
        <w:rPr>
          <w:rFonts w:ascii="Bradley Hand ITC" w:hAnsi="Bradley Hand ITC"/>
          <w:sz w:val="28"/>
          <w:szCs w:val="28"/>
          <w:vertAlign w:val="superscript"/>
        </w:rPr>
        <w:t>ème</w:t>
      </w:r>
      <w:r>
        <w:rPr>
          <w:rFonts w:ascii="Bradley Hand ITC" w:hAnsi="Bradley Hand ITC"/>
          <w:sz w:val="28"/>
          <w:szCs w:val="28"/>
        </w:rPr>
        <w:t xml:space="preserve"> prix à la classe de CP, CE1 à l’école de Champenoux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C’est autour d’un goûter que la remise des prix s’est effectuée dans les écoles.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UN GRAND MERCI pour</w:t>
      </w:r>
      <w:r w:rsidR="0040779D">
        <w:rPr>
          <w:rFonts w:ascii="Bradley Hand ITC" w:hAnsi="Bradley Hand ITC"/>
          <w:sz w:val="28"/>
          <w:szCs w:val="28"/>
        </w:rPr>
        <w:t xml:space="preserve"> les lots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C460F5" w:rsidRPr="00C460F5" w:rsidRDefault="002148AB" w:rsidP="00C460F5">
      <w:pPr>
        <w:pStyle w:val="Paragraphedeliste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460F5">
        <w:rPr>
          <w:rFonts w:ascii="Bradley Hand ITC" w:hAnsi="Bradley Hand ITC"/>
          <w:sz w:val="28"/>
          <w:szCs w:val="28"/>
        </w:rPr>
        <w:t>Au rucher de la Bouzule</w:t>
      </w:r>
    </w:p>
    <w:p w:rsidR="00C460F5" w:rsidRPr="00C460F5" w:rsidRDefault="00C460F5" w:rsidP="00C460F5">
      <w:pPr>
        <w:pStyle w:val="Paragraphedeliste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 la ferme é</w:t>
      </w:r>
      <w:r w:rsidR="002148AB" w:rsidRPr="00C460F5">
        <w:rPr>
          <w:rFonts w:ascii="Bradley Hand ITC" w:hAnsi="Bradley Hand ITC"/>
          <w:sz w:val="28"/>
          <w:szCs w:val="28"/>
        </w:rPr>
        <w:t xml:space="preserve">questre du </w:t>
      </w:r>
      <w:proofErr w:type="spellStart"/>
      <w:r w:rsidR="002148AB" w:rsidRPr="00C460F5">
        <w:rPr>
          <w:rFonts w:ascii="Bradley Hand ITC" w:hAnsi="Bradley Hand ITC"/>
          <w:sz w:val="28"/>
          <w:szCs w:val="28"/>
        </w:rPr>
        <w:t>Piroué</w:t>
      </w:r>
      <w:proofErr w:type="spellEnd"/>
      <w:r w:rsidR="002148AB" w:rsidRPr="00C460F5">
        <w:rPr>
          <w:rFonts w:ascii="Bradley Hand ITC" w:hAnsi="Bradley Hand ITC"/>
          <w:sz w:val="28"/>
          <w:szCs w:val="28"/>
        </w:rPr>
        <w:tab/>
      </w:r>
    </w:p>
    <w:p w:rsidR="002148AB" w:rsidRPr="00C460F5" w:rsidRDefault="002148AB" w:rsidP="00C460F5">
      <w:pPr>
        <w:pStyle w:val="Paragraphedeliste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C460F5">
        <w:rPr>
          <w:rFonts w:ascii="Bradley Hand ITC" w:hAnsi="Bradley Hand ITC"/>
          <w:sz w:val="28"/>
          <w:szCs w:val="28"/>
        </w:rPr>
        <w:t>A la Croix du Jard</w:t>
      </w:r>
    </w:p>
    <w:p w:rsidR="002148AB" w:rsidRPr="002148AB" w:rsidRDefault="002148AB" w:rsidP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bookmarkStart w:id="0" w:name="_GoBack"/>
      <w:bookmarkEnd w:id="0"/>
    </w:p>
    <w:p w:rsidR="002148AB" w:rsidRDefault="002148A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</w:t>
      </w: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Default="002148AB">
      <w:pPr>
        <w:rPr>
          <w:rFonts w:ascii="Bradley Hand ITC" w:hAnsi="Bradley Hand ITC"/>
          <w:sz w:val="28"/>
          <w:szCs w:val="28"/>
        </w:rPr>
      </w:pPr>
    </w:p>
    <w:p w:rsidR="002148AB" w:rsidRPr="002148AB" w:rsidRDefault="002148AB">
      <w:pPr>
        <w:rPr>
          <w:rFonts w:ascii="Bradley Hand ITC" w:hAnsi="Bradley Hand ITC"/>
          <w:sz w:val="28"/>
          <w:szCs w:val="28"/>
        </w:rPr>
      </w:pPr>
    </w:p>
    <w:sectPr w:rsidR="002148AB" w:rsidRPr="002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28C2"/>
    <w:multiLevelType w:val="hybridMultilevel"/>
    <w:tmpl w:val="62CCA176"/>
    <w:lvl w:ilvl="0" w:tplc="9848B160">
      <w:numFmt w:val="bullet"/>
      <w:lvlText w:val="-"/>
      <w:lvlJc w:val="left"/>
      <w:pPr>
        <w:ind w:left="1428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B"/>
    <w:rsid w:val="002148AB"/>
    <w:rsid w:val="0040779D"/>
    <w:rsid w:val="008D7D97"/>
    <w:rsid w:val="00C460F5"/>
    <w:rsid w:val="00F479C0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9BCE-D08B-45CB-8F0D-1B1BA1B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Assistel</dc:creator>
  <cp:lastModifiedBy>christiansen54</cp:lastModifiedBy>
  <cp:revision>2</cp:revision>
  <dcterms:created xsi:type="dcterms:W3CDTF">2015-10-22T09:46:00Z</dcterms:created>
  <dcterms:modified xsi:type="dcterms:W3CDTF">2015-10-22T09:46:00Z</dcterms:modified>
</cp:coreProperties>
</file>